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5D8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0FE7F6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4A1895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银行自觉抵制商业贿赂行为廉政承诺书</w:t>
      </w:r>
    </w:p>
    <w:p w14:paraId="16464E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 w14:paraId="3885ED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黄山市总工会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 w14:paraId="7217B2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为进一步规范银行竞争性选择行为，营造公平竞争的市场环境，在参与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本次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工会经费定期存款竞争性选择过程中，我方郑重承诺：</w:t>
      </w:r>
    </w:p>
    <w:p w14:paraId="192E3B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一、依法参与竞争性选择，遵纪守法，诚信经营，公平竞争。</w:t>
      </w:r>
    </w:p>
    <w:p w14:paraId="1111C8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</w:rPr>
        <w:t>不向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黄山市总工会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</w:rPr>
        <w:t>相关负责人员提供任何形式的商业贿赂；对索取或接受商业贿赂的单位和个人，及时向纪检监察机关举报。承诺不得将资金存放与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黄山市总工会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</w:rPr>
        <w:t>机关干部在本行亲属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28"/>
          <w:szCs w:val="28"/>
          <w:shd w:val="clear" w:fill="FFFFFF"/>
        </w:rPr>
        <w:t>的业绩、收入挂钩。</w:t>
      </w:r>
    </w:p>
    <w:p w14:paraId="79DB8F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三、不以提供虚假资质文件等形式参与竞争性选择，不以虚假材料谋取成交。</w:t>
      </w:r>
    </w:p>
    <w:p w14:paraId="203FF3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四、不采取不正当手段诋毁、排挤其它报价银行，与其它参与竞争性选择银行保持良性的竞争关系。</w:t>
      </w:r>
    </w:p>
    <w:p w14:paraId="05EDC5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五、不与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黄山市总工会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相关负责人员恶意串通，自觉维护公平竞争的市场秩序。</w:t>
      </w:r>
    </w:p>
    <w:p w14:paraId="1A037B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六、严格履行定期存款约定义务，不在履行义务过程中采取降低服务质量或标准、拖延资金汇划时间等方式损害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黄山市总工会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利益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如有违约，自觉承担违约责任。</w:t>
      </w:r>
    </w:p>
    <w:p w14:paraId="7DDD63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七、自觉接受并积极配合纪检监察机关依法实施的监督检查，如实反映情况，及时提供有关证明材料。</w:t>
      </w:r>
    </w:p>
    <w:p w14:paraId="0EF881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96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银行（公章）：</w:t>
      </w:r>
    </w:p>
    <w:p w14:paraId="17D0E6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96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负  责  人： </w:t>
      </w:r>
    </w:p>
    <w:p w14:paraId="59DD6E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9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年  月 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5D07"/>
    <w:rsid w:val="06CD35D6"/>
    <w:rsid w:val="07A83ECB"/>
    <w:rsid w:val="09EE08B9"/>
    <w:rsid w:val="0EC75464"/>
    <w:rsid w:val="187B01A6"/>
    <w:rsid w:val="1C0C5D07"/>
    <w:rsid w:val="1DDE41AB"/>
    <w:rsid w:val="39FB5B93"/>
    <w:rsid w:val="3E415084"/>
    <w:rsid w:val="68C9076F"/>
    <w:rsid w:val="75BB56A8"/>
    <w:rsid w:val="77723C23"/>
    <w:rsid w:val="787611AD"/>
    <w:rsid w:val="7A5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475</Characters>
  <Lines>0</Lines>
  <Paragraphs>0</Paragraphs>
  <TotalTime>3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2020-03-09T09:08:00Z</dcterms:created>
  <dc:creator>admin</dc:creator>
  <cp:lastModifiedBy>雨恋凡尘</cp:lastModifiedBy>
  <cp:lastPrinted>2024-03-18T03:31:00Z</cp:lastPrinted>
  <dcterms:modified xsi:type="dcterms:W3CDTF">2025-07-28T07:36:25Z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eyJoZGlkIjoiNGU1NTQ3MWJkMDI3YWU5NTlhZmFjZDkxMjJmNDUzMDkiLCJ1c2VySWQiOiI2NjMyMDgifQ==</vt:lpwstr>
  </property>
  <property fmtid="{D5CDD505-2E9C-101B-9397-08002B2CF9AE}" pid="4" name="ICV">
    <vt:lpwstr>F10A4AEE31CD4A4093250A656AC1F081_12</vt:lpwstr>
  </property>
</Properties>
</file>